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3DCF" w14:textId="18BFF773" w:rsidR="00D070C7" w:rsidRDefault="00A0592B" w:rsidP="00A0592B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ОПРОСНЫЙ ЛИСТ ПО ПОДБОРУ ЗАВЕС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287"/>
      </w:tblGrid>
      <w:tr w:rsidR="00A0592B" w:rsidRPr="00A0592B" w14:paraId="2BED4D61" w14:textId="77777777" w:rsidTr="00815F3A">
        <w:trPr>
          <w:trHeight w:val="20"/>
          <w:jc w:val="center"/>
        </w:trPr>
        <w:tc>
          <w:tcPr>
            <w:tcW w:w="2174" w:type="pct"/>
            <w:vAlign w:val="center"/>
          </w:tcPr>
          <w:p w14:paraId="64DFD2A5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w w:val="95"/>
                <w:sz w:val="24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color w:val="000000" w:themeColor="text1"/>
                <w:w w:val="95"/>
                <w:sz w:val="24"/>
                <w:szCs w:val="16"/>
              </w:rPr>
              <w:t>Заказчик</w:t>
            </w:r>
          </w:p>
        </w:tc>
        <w:tc>
          <w:tcPr>
            <w:tcW w:w="2826" w:type="pct"/>
            <w:tcBorders>
              <w:bottom w:val="single" w:sz="8" w:space="0" w:color="auto"/>
            </w:tcBorders>
            <w:vAlign w:val="center"/>
          </w:tcPr>
          <w:p w14:paraId="79A0E139" w14:textId="77777777" w:rsidR="00A0592B" w:rsidRPr="00A0592B" w:rsidRDefault="00A0592B" w:rsidP="00A0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592B" w:rsidRPr="00A0592B" w14:paraId="33CB89F4" w14:textId="77777777" w:rsidTr="00815F3A">
        <w:trPr>
          <w:trHeight w:val="20"/>
          <w:jc w:val="center"/>
        </w:trPr>
        <w:tc>
          <w:tcPr>
            <w:tcW w:w="2174" w:type="pct"/>
            <w:vAlign w:val="center"/>
          </w:tcPr>
          <w:p w14:paraId="49BE5DE0" w14:textId="162C86BE" w:rsidR="00A0592B" w:rsidRPr="00A0592B" w:rsidRDefault="00A0592B" w:rsidP="00A0592B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  <w:t>Телефон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  <w:lang w:val="en-US"/>
              </w:rPr>
              <w:t>e-mail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2439D6" w14:textId="77777777" w:rsidR="00A0592B" w:rsidRPr="00A0592B" w:rsidRDefault="00A0592B" w:rsidP="00A0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A0592B" w:rsidRPr="00A0592B" w14:paraId="00A9EBF0" w14:textId="77777777" w:rsidTr="00815F3A">
        <w:trPr>
          <w:trHeight w:val="20"/>
          <w:jc w:val="center"/>
        </w:trPr>
        <w:tc>
          <w:tcPr>
            <w:tcW w:w="2174" w:type="pct"/>
            <w:vAlign w:val="center"/>
          </w:tcPr>
          <w:p w14:paraId="5A904A0E" w14:textId="77777777" w:rsidR="00A0592B" w:rsidRPr="00A0592B" w:rsidRDefault="00A0592B" w:rsidP="00A0592B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</w:pPr>
            <w:r w:rsidRPr="00A059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  <w:t>Название объекта, адрес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75DCF1" w14:textId="77777777" w:rsidR="00A0592B" w:rsidRPr="00A0592B" w:rsidRDefault="00A0592B" w:rsidP="00A0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14:paraId="1784B3EC" w14:textId="4CA5B8E0" w:rsidR="00A0592B" w:rsidRDefault="00A0592B" w:rsidP="00A059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639"/>
        <w:gridCol w:w="1014"/>
        <w:gridCol w:w="442"/>
        <w:gridCol w:w="409"/>
        <w:gridCol w:w="17"/>
        <w:gridCol w:w="849"/>
        <w:gridCol w:w="414"/>
        <w:gridCol w:w="13"/>
        <w:gridCol w:w="396"/>
        <w:gridCol w:w="30"/>
        <w:gridCol w:w="846"/>
        <w:gridCol w:w="6"/>
        <w:gridCol w:w="709"/>
        <w:gridCol w:w="426"/>
        <w:gridCol w:w="709"/>
        <w:gridCol w:w="105"/>
        <w:gridCol w:w="457"/>
        <w:gridCol w:w="6"/>
        <w:gridCol w:w="538"/>
      </w:tblGrid>
      <w:tr w:rsidR="00A0592B" w:rsidRPr="00A0592B" w14:paraId="2E9DBAC7" w14:textId="77777777" w:rsidTr="00A0592B">
        <w:trPr>
          <w:trHeight w:hRule="exact" w:val="656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380B5" w14:textId="77777777" w:rsidR="00A0592B" w:rsidRPr="00A0592B" w:rsidRDefault="00A0592B" w:rsidP="00A0592B">
            <w:pPr>
              <w:widowControl w:val="0"/>
              <w:spacing w:after="0" w:line="240" w:lineRule="auto"/>
              <w:ind w:left="97" w:right="9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DEC2" w14:textId="77777777" w:rsidR="00A0592B" w:rsidRPr="00A0592B" w:rsidRDefault="00A0592B" w:rsidP="00A0592B">
            <w:pPr>
              <w:widowControl w:val="0"/>
              <w:spacing w:after="0" w:line="240" w:lineRule="auto"/>
              <w:ind w:left="56" w:right="26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</w:rPr>
              <w:t>Ти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</w:rPr>
              <w:t>п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или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назначение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помещения,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8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ко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ором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7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устанавливается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6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завеса</w:t>
            </w:r>
          </w:p>
        </w:tc>
        <w:tc>
          <w:tcPr>
            <w:tcW w:w="19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4A26D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8034A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 w:right="26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Ко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  <w:lang w:val="en-US"/>
              </w:rPr>
              <w:t>личество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4"/>
                <w:w w:val="92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одинаковых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7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воро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</w:t>
            </w:r>
          </w:p>
        </w:tc>
        <w:tc>
          <w:tcPr>
            <w:tcW w:w="5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329F6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592B" w:rsidRPr="00A0592B" w14:paraId="244E2A02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33A3C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92" w:right="9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DF6C0" w14:textId="77777777" w:rsidR="00A0592B" w:rsidRPr="00A0592B" w:rsidRDefault="00A0592B" w:rsidP="00A0592B">
            <w:pPr>
              <w:widowControl w:val="0"/>
              <w:tabs>
                <w:tab w:val="left" w:pos="2249"/>
              </w:tabs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Р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азмеры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проема: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ab/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высо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  <w:lang w:val="en-US"/>
              </w:rPr>
              <w:t>та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91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FED67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37776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м</w:t>
            </w:r>
          </w:p>
        </w:tc>
        <w:tc>
          <w:tcPr>
            <w:tcW w:w="8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ACB0D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ширина</w:t>
            </w:r>
          </w:p>
        </w:tc>
        <w:tc>
          <w:tcPr>
            <w:tcW w:w="9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C7BC1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46046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м</w:t>
            </w:r>
          </w:p>
        </w:tc>
      </w:tr>
      <w:tr w:rsidR="00A0592B" w:rsidRPr="00A0592B" w14:paraId="0706FB6A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E5AA0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92" w:right="9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7AC66" w14:textId="77777777" w:rsidR="00A0592B" w:rsidRPr="00A0592B" w:rsidRDefault="00A0592B" w:rsidP="00A0592B">
            <w:pPr>
              <w:widowControl w:val="0"/>
              <w:tabs>
                <w:tab w:val="left" w:pos="1902"/>
              </w:tabs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  <w:lang w:val="en-US"/>
              </w:rPr>
              <w:t>Ти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  <w:lang w:val="en-US"/>
              </w:rPr>
              <w:t>п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дверей: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 xml:space="preserve">                               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ра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здвижн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ые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ab/>
              <w:t>раздвижные</w:t>
            </w:r>
          </w:p>
        </w:tc>
        <w:tc>
          <w:tcPr>
            <w:tcW w:w="2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DC40F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748CB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45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распашные</w:t>
            </w:r>
          </w:p>
        </w:tc>
        <w:tc>
          <w:tcPr>
            <w:tcW w:w="2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06950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50C89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 w:right="57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по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дъ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емные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EC1F4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93D9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 w:right="57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вращающиеся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B9604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2B66D176" w14:textId="77777777" w:rsidTr="00A0592B">
        <w:trPr>
          <w:trHeight w:hRule="exact" w:val="272"/>
        </w:trPr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E7C18A" w14:textId="77777777" w:rsidR="00A0592B" w:rsidRPr="00A0592B" w:rsidRDefault="00A0592B" w:rsidP="00A0592B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79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88F2B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93BC4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прямой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68B31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17C5EED6" w14:textId="77777777" w:rsidTr="00A0592B">
        <w:trPr>
          <w:trHeight w:hRule="exact" w:val="272"/>
        </w:trPr>
        <w:tc>
          <w:tcPr>
            <w:tcW w:w="16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7E5CAF" w14:textId="77777777" w:rsidR="00A0592B" w:rsidRPr="00A0592B" w:rsidRDefault="00A0592B" w:rsidP="00A059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65D9E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Наличие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2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тамбура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27181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4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94C6A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  <w:lang w:val="en-US"/>
              </w:rPr>
              <w:t>П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рохо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  <w:lang w:val="en-US"/>
              </w:rPr>
              <w:t>д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через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тамб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ур</w:t>
            </w: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53D3A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Z-образный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A8ED3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2D3BEB9E" w14:textId="77777777" w:rsidTr="00A0592B">
        <w:trPr>
          <w:trHeight w:hRule="exact" w:val="280"/>
        </w:trPr>
        <w:tc>
          <w:tcPr>
            <w:tcW w:w="1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85016" w14:textId="77777777" w:rsidR="00A0592B" w:rsidRPr="00A0592B" w:rsidRDefault="00A0592B" w:rsidP="00A059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79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530FF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9665" w14:textId="77777777" w:rsidR="00A0592B" w:rsidRPr="00A0592B" w:rsidRDefault="00A0592B" w:rsidP="00A0592B">
            <w:pPr>
              <w:widowControl w:val="0"/>
              <w:spacing w:before="40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9"/>
                <w:szCs w:val="9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с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 xml:space="preserve"> поворо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ом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 xml:space="preserve"> на 90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position w:val="5"/>
                <w:sz w:val="9"/>
                <w:szCs w:val="9"/>
                <w:lang w:val="en-US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76434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22F41325" w14:textId="77777777" w:rsidTr="00A0592B">
        <w:trPr>
          <w:trHeight w:hRule="exact" w:val="272"/>
        </w:trPr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ECAE63C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97" w:right="9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2341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EF83D4" w14:textId="77777777" w:rsidR="00A0592B" w:rsidRPr="00A0592B" w:rsidRDefault="00A0592B" w:rsidP="00A0592B">
            <w:pPr>
              <w:widowControl w:val="0"/>
              <w:tabs>
                <w:tab w:val="left" w:pos="3798"/>
              </w:tabs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Наличие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места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 для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установки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 xml:space="preserve">завесы:   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над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проемом      </w:t>
            </w:r>
          </w:p>
        </w:tc>
        <w:tc>
          <w:tcPr>
            <w:tcW w:w="457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7A15BEC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50229C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сбоку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  <w:lang w:val="en-US"/>
              </w:rPr>
              <w:t>от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проема</w:t>
            </w:r>
          </w:p>
        </w:tc>
        <w:tc>
          <w:tcPr>
            <w:tcW w:w="6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C8527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 xml:space="preserve"> с одной стороны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F1C6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592B" w:rsidRPr="00A0592B" w14:paraId="62219D46" w14:textId="77777777" w:rsidTr="00A0592B">
        <w:trPr>
          <w:trHeight w:hRule="exact" w:val="272"/>
        </w:trPr>
        <w:tc>
          <w:tcPr>
            <w:tcW w:w="1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F4098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97" w:right="9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41" w:type="pct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DCC00" w14:textId="77777777" w:rsidR="00A0592B" w:rsidRPr="00A0592B" w:rsidRDefault="00A0592B" w:rsidP="00A0592B">
            <w:pPr>
              <w:widowControl w:val="0"/>
              <w:tabs>
                <w:tab w:val="left" w:pos="3798"/>
              </w:tabs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</w:pPr>
          </w:p>
        </w:tc>
        <w:tc>
          <w:tcPr>
            <w:tcW w:w="457" w:type="pct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81275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64" w:type="pct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91973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</w:pPr>
          </w:p>
        </w:tc>
        <w:tc>
          <w:tcPr>
            <w:tcW w:w="6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22FDD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 xml:space="preserve"> с  двух сторон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F804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592B" w:rsidRPr="00A0592B" w14:paraId="77316E38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B6EF4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97" w:right="9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4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C6F63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Высо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  <w:lang w:val="en-US"/>
              </w:rPr>
              <w:t>та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2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здани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3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  <w:lang w:val="en-US"/>
              </w:rPr>
              <w:t>(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ес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  <w:lang w:val="en-US"/>
              </w:rPr>
              <w:t>л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3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одноэтажное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269E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36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86CC5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м</w:t>
            </w:r>
          </w:p>
        </w:tc>
      </w:tr>
      <w:tr w:rsidR="00A0592B" w:rsidRPr="00A0592B" w14:paraId="4670F736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6470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96" w:right="8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FED89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Число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5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этажей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6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здани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я</w:t>
            </w:r>
          </w:p>
        </w:tc>
        <w:tc>
          <w:tcPr>
            <w:tcW w:w="68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87A3D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624FE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Высо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  <w:lang w:val="en-US"/>
              </w:rPr>
              <w:t>та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90"/>
                <w:sz w:val="16"/>
                <w:szCs w:val="16"/>
              </w:rPr>
              <w:t xml:space="preserve"> 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90"/>
                <w:sz w:val="16"/>
                <w:szCs w:val="16"/>
                <w:lang w:val="en-US"/>
              </w:rPr>
              <w:t>одного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90"/>
                <w:sz w:val="16"/>
                <w:szCs w:val="16"/>
                <w:lang w:val="en-US"/>
              </w:rPr>
              <w:t>этажа</w:t>
            </w:r>
          </w:p>
        </w:tc>
        <w:tc>
          <w:tcPr>
            <w:tcW w:w="6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5EBE8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EFA2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м</w:t>
            </w:r>
          </w:p>
        </w:tc>
      </w:tr>
      <w:tr w:rsidR="00A0592B" w:rsidRPr="00A0592B" w14:paraId="64F7D478" w14:textId="77777777" w:rsidTr="00A0592B">
        <w:trPr>
          <w:trHeight w:hRule="exact" w:val="272"/>
        </w:trPr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C8B8E4" w14:textId="77777777" w:rsidR="00A0592B" w:rsidRPr="00A0592B" w:rsidRDefault="00A0592B" w:rsidP="00A0592B">
            <w:pPr>
              <w:widowControl w:val="0"/>
              <w:spacing w:after="0" w:line="240" w:lineRule="auto"/>
              <w:ind w:left="92" w:right="9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2798" w:type="pct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D6A00B6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Помещение/помещение за тамбуром соединяется с лестничной клеткой и другими этажами</w:t>
            </w: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9FF97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Да,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8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напрямую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F038C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62D35876" w14:textId="77777777" w:rsidTr="00A0592B">
        <w:trPr>
          <w:trHeight w:hRule="exact" w:val="272"/>
        </w:trPr>
        <w:tc>
          <w:tcPr>
            <w:tcW w:w="16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9EEBCB" w14:textId="77777777" w:rsidR="00A0592B" w:rsidRPr="00A0592B" w:rsidRDefault="00A0592B" w:rsidP="00A059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798" w:type="pct"/>
            <w:gridSpan w:val="10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C8894F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88F3E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Да,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через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5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двери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BF498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005198AA" w14:textId="77777777" w:rsidTr="00A0592B">
        <w:trPr>
          <w:trHeight w:hRule="exact" w:val="272"/>
        </w:trPr>
        <w:tc>
          <w:tcPr>
            <w:tcW w:w="1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5A0A0" w14:textId="77777777" w:rsidR="00A0592B" w:rsidRPr="00A0592B" w:rsidRDefault="00A0592B" w:rsidP="00A059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798" w:type="pct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FFA55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37169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29D84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2DA727A0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5EB7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96" w:right="9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256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06BBA" w14:textId="77777777" w:rsidR="00A0592B" w:rsidRPr="00A0592B" w:rsidRDefault="00A0592B" w:rsidP="00A0592B">
            <w:pPr>
              <w:widowControl w:val="0"/>
              <w:tabs>
                <w:tab w:val="left" w:pos="2751"/>
              </w:tabs>
              <w:spacing w:before="32" w:after="0" w:line="240" w:lineRule="auto"/>
              <w:ind w:left="56" w:right="-17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Помещение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 xml:space="preserve"> име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ет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ab/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светоаэрационные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 xml:space="preserve"> фонари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66E2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4BB4D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1531" w:right="-17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зенитные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5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фонари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25297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6E156AF8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7E485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56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6690E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Открываются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фонари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 зимой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 xml:space="preserve">                                                             Да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91467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0A250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1636" w:right="57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Нет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FAA4F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3574BA5B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596DE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99658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Тип остекления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фонар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я:             стеклопакет</w:t>
            </w:r>
          </w:p>
        </w:tc>
        <w:tc>
          <w:tcPr>
            <w:tcW w:w="2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983B0" w14:textId="77777777" w:rsidR="00A0592B" w:rsidRPr="00A0592B" w:rsidRDefault="00A0592B" w:rsidP="00A0592B">
            <w:pPr>
              <w:widowControl w:val="0"/>
              <w:tabs>
                <w:tab w:val="left" w:pos="27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C8FB" w14:textId="77777777" w:rsidR="00A0592B" w:rsidRPr="00A0592B" w:rsidRDefault="00A0592B" w:rsidP="00A0592B">
            <w:pPr>
              <w:widowControl w:val="0"/>
              <w:tabs>
                <w:tab w:val="left" w:pos="2751"/>
              </w:tabs>
              <w:spacing w:before="32" w:after="0" w:line="240" w:lineRule="auto"/>
              <w:ind w:left="28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поликарбонат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4416A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E5FA4" w14:textId="77777777" w:rsidR="00A0592B" w:rsidRPr="00A0592B" w:rsidRDefault="00A0592B" w:rsidP="00A0592B">
            <w:pPr>
              <w:widowControl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обычная остекл. рама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F225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</w:rPr>
            </w:pPr>
          </w:p>
        </w:tc>
        <w:tc>
          <w:tcPr>
            <w:tcW w:w="6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2793" w14:textId="77777777" w:rsidR="00A0592B" w:rsidRPr="00A0592B" w:rsidRDefault="00A0592B" w:rsidP="00A0592B">
            <w:pPr>
              <w:widowControl w:val="0"/>
              <w:spacing w:before="32"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другое (указать)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7D35E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592B" w:rsidRPr="00A0592B" w14:paraId="1A96A002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FC8A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56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E1EE9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Герметичность фонаря:                                                             хорошая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4B63F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4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07469" w14:textId="77777777" w:rsidR="00A0592B" w:rsidRPr="00A0592B" w:rsidRDefault="00A0592B" w:rsidP="00A0592B">
            <w:pPr>
              <w:widowControl w:val="0"/>
              <w:spacing w:before="32"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плохая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EE511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592B" w:rsidRPr="00A0592B" w14:paraId="563DDB81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369C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CB5E5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Воро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9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открываю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тся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8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на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AE703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D293E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мин</w:t>
            </w:r>
          </w:p>
        </w:tc>
        <w:tc>
          <w:tcPr>
            <w:tcW w:w="6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4107B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58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91A2B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раз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в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смену</w:t>
            </w:r>
          </w:p>
        </w:tc>
      </w:tr>
      <w:tr w:rsidR="00A0592B" w:rsidRPr="00A0592B" w14:paraId="3009D0BB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AD5AF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44AAF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Через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двери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прохо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  <w:lang w:val="en-US"/>
              </w:rPr>
              <w:t>дит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1C037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957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7D100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человек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5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в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5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час (через один проем)</w:t>
            </w:r>
          </w:p>
        </w:tc>
      </w:tr>
      <w:tr w:rsidR="00A0592B" w:rsidRPr="00A0592B" w14:paraId="1D9BB6F4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966B6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6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60040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Расчетная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2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температура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0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наружного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9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воздуха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47091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F31EF" w14:textId="77777777" w:rsidR="00A0592B" w:rsidRPr="00A0592B" w:rsidRDefault="00A0592B" w:rsidP="00A0592B">
            <w:pPr>
              <w:widowControl w:val="0"/>
              <w:spacing w:before="29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sz w:val="9"/>
                <w:szCs w:val="9"/>
                <w:lang w:val="en-US"/>
              </w:rPr>
              <w:t>0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position w:val="-4"/>
                <w:sz w:val="16"/>
                <w:szCs w:val="16"/>
                <w:lang w:val="en-US"/>
              </w:rPr>
              <w:t>С</w:t>
            </w:r>
          </w:p>
        </w:tc>
        <w:tc>
          <w:tcPr>
            <w:tcW w:w="99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B6DB3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внутри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3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помещения</w:t>
            </w:r>
          </w:p>
        </w:tc>
        <w:tc>
          <w:tcPr>
            <w:tcW w:w="3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C37A1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EFFE4" w14:textId="77777777" w:rsidR="00A0592B" w:rsidRPr="00A0592B" w:rsidRDefault="00A0592B" w:rsidP="00A0592B">
            <w:pPr>
              <w:widowControl w:val="0"/>
              <w:spacing w:before="29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sz w:val="9"/>
                <w:szCs w:val="9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sz w:val="9"/>
                <w:szCs w:val="9"/>
                <w:lang w:val="en-US"/>
              </w:rPr>
              <w:t>0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position w:val="-4"/>
                <w:sz w:val="16"/>
                <w:szCs w:val="16"/>
                <w:lang w:val="en-US"/>
              </w:rPr>
              <w:t>С</w:t>
            </w:r>
          </w:p>
        </w:tc>
      </w:tr>
      <w:tr w:rsidR="00A0592B" w:rsidRPr="00A0592B" w14:paraId="16957D1F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68268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42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5D2D5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</w:rPr>
              <w:t>Ж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</w:rPr>
              <w:t>лат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ельная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2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емпература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8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воздуха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8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в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8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проеме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8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при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действии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8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завесы</w:t>
            </w:r>
          </w:p>
        </w:tc>
        <w:tc>
          <w:tcPr>
            <w:tcW w:w="3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60361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C7D74" w14:textId="77777777" w:rsidR="00A0592B" w:rsidRPr="00A0592B" w:rsidRDefault="00A0592B" w:rsidP="00A0592B">
            <w:pPr>
              <w:widowControl w:val="0"/>
              <w:spacing w:before="29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sz w:val="9"/>
                <w:szCs w:val="9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sz w:val="9"/>
                <w:szCs w:val="9"/>
                <w:lang w:val="en-US"/>
              </w:rPr>
              <w:t>0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position w:val="-4"/>
                <w:sz w:val="16"/>
                <w:szCs w:val="16"/>
                <w:lang w:val="en-US"/>
              </w:rPr>
              <w:t>С</w:t>
            </w:r>
          </w:p>
        </w:tc>
      </w:tr>
      <w:tr w:rsidR="00A0592B" w:rsidRPr="00A0592B" w14:paraId="1CADA747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DC7A7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1571D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Р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асчетная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6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скорос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ть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8"/>
                <w:w w:val="90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ветра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7E0B5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44C2F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м/с</w:t>
            </w:r>
          </w:p>
        </w:tc>
        <w:tc>
          <w:tcPr>
            <w:tcW w:w="1756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B650B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Р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егион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,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1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ко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ором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распо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ло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жен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об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ъ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ект</w:t>
            </w:r>
          </w:p>
        </w:tc>
        <w:tc>
          <w:tcPr>
            <w:tcW w:w="12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012C9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592B" w:rsidRPr="00A0592B" w14:paraId="24B76686" w14:textId="77777777" w:rsidTr="00A0592B">
        <w:trPr>
          <w:trHeight w:hRule="exact" w:val="335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71BBE" w14:textId="77777777" w:rsidR="00A0592B" w:rsidRPr="00A0592B" w:rsidRDefault="00A0592B" w:rsidP="00A0592B">
            <w:pPr>
              <w:widowControl w:val="0"/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036C5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Ист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очник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7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тепла</w:t>
            </w:r>
          </w:p>
        </w:tc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1E8E1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э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лектрический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FB3E3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4F57E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водяной</w:t>
            </w:r>
          </w:p>
        </w:tc>
        <w:tc>
          <w:tcPr>
            <w:tcW w:w="2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A9713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28581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газовый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851EC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B9D15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без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2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ис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очника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5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тепла</w:t>
            </w: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61103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6410C577" w14:textId="77777777" w:rsidTr="00A0592B">
        <w:trPr>
          <w:trHeight w:hRule="exact" w:val="27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4F2A1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8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CDD10" w14:textId="77777777" w:rsidR="00A0592B" w:rsidRPr="00A0592B" w:rsidRDefault="00A0592B" w:rsidP="00A0592B">
            <w:pPr>
              <w:widowControl w:val="0"/>
              <w:tabs>
                <w:tab w:val="left" w:pos="4494"/>
              </w:tabs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Температура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воды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в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сис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еме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опления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 xml:space="preserve">: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ab/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прямая</w:t>
            </w:r>
          </w:p>
        </w:tc>
        <w:tc>
          <w:tcPr>
            <w:tcW w:w="4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968BC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3B76F" w14:textId="77777777" w:rsidR="00A0592B" w:rsidRPr="00A0592B" w:rsidRDefault="00A0592B" w:rsidP="00A0592B">
            <w:pPr>
              <w:widowControl w:val="0"/>
              <w:spacing w:before="29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sz w:val="9"/>
                <w:szCs w:val="9"/>
                <w:lang w:val="en-US"/>
              </w:rPr>
              <w:t>0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position w:val="-4"/>
                <w:sz w:val="16"/>
                <w:szCs w:val="16"/>
                <w:lang w:val="en-US"/>
              </w:rPr>
              <w:t>С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0ED93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обратная</w:t>
            </w:r>
          </w:p>
        </w:tc>
        <w:tc>
          <w:tcPr>
            <w:tcW w:w="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6E87C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1ACD9" w14:textId="77777777" w:rsidR="00A0592B" w:rsidRPr="00A0592B" w:rsidRDefault="00A0592B" w:rsidP="00A0592B">
            <w:pPr>
              <w:widowControl w:val="0"/>
              <w:spacing w:before="29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sz w:val="9"/>
                <w:szCs w:val="9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sz w:val="9"/>
                <w:szCs w:val="9"/>
                <w:lang w:val="en-US"/>
              </w:rPr>
              <w:t>0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85"/>
                <w:position w:val="-4"/>
                <w:sz w:val="16"/>
                <w:szCs w:val="16"/>
                <w:lang w:val="en-US"/>
              </w:rPr>
              <w:t>С</w:t>
            </w:r>
          </w:p>
        </w:tc>
      </w:tr>
      <w:tr w:rsidR="00A0592B" w:rsidRPr="00A0592B" w14:paraId="01F8735F" w14:textId="77777777" w:rsidTr="00A0592B">
        <w:trPr>
          <w:trHeight w:val="113"/>
        </w:trPr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44EC1" w14:textId="77777777" w:rsidR="00A0592B" w:rsidRPr="00A0592B" w:rsidRDefault="00A0592B" w:rsidP="00A0592B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81" w:type="pct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FE2ADC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Разность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8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давлений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во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ды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прямой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обратной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ветви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системы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3"/>
                <w:w w:val="92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опления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месте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у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с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тановки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завесы</w:t>
            </w:r>
          </w:p>
        </w:tc>
        <w:tc>
          <w:tcPr>
            <w:tcW w:w="146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F37BB" w14:textId="77777777" w:rsidR="00A0592B" w:rsidRPr="00A0592B" w:rsidRDefault="00A0592B" w:rsidP="00A0592B">
            <w:pPr>
              <w:widowControl w:val="0"/>
              <w:spacing w:before="63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бо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лее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40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кПа (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смес. узел без насоса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)</w:t>
            </w:r>
          </w:p>
        </w:tc>
        <w:tc>
          <w:tcPr>
            <w:tcW w:w="5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B383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592B" w:rsidRPr="00A0592B" w14:paraId="2B1FF115" w14:textId="77777777" w:rsidTr="00A0592B">
        <w:trPr>
          <w:trHeight w:val="49"/>
        </w:trPr>
        <w:tc>
          <w:tcPr>
            <w:tcW w:w="1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EC1A1" w14:textId="77777777" w:rsidR="00A0592B" w:rsidRPr="00A0592B" w:rsidRDefault="00A0592B" w:rsidP="00A059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1" w:type="pct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70738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6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D600" w14:textId="77777777" w:rsidR="00A0592B" w:rsidRPr="00A0592B" w:rsidRDefault="00A0592B" w:rsidP="00A0592B">
            <w:pPr>
              <w:widowControl w:val="0"/>
              <w:spacing w:before="63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мене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40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кПа (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смес. узел с насосом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)</w:t>
            </w:r>
          </w:p>
        </w:tc>
        <w:tc>
          <w:tcPr>
            <w:tcW w:w="5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A6BA1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592B" w:rsidRPr="00A0592B" w14:paraId="03D9726A" w14:textId="77777777" w:rsidTr="00A0592B">
        <w:trPr>
          <w:trHeight w:val="113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07432" w14:textId="77777777" w:rsidR="00A0592B" w:rsidRPr="00A0592B" w:rsidRDefault="00A0592B" w:rsidP="00A0592B">
            <w:pPr>
              <w:widowControl w:val="0"/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634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6532C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Не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обходимос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ть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регулирования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7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т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емпературы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воздуха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4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вблизи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проема</w:t>
            </w:r>
          </w:p>
          <w:p w14:paraId="35516A85" w14:textId="77777777" w:rsidR="00A0592B" w:rsidRPr="00A0592B" w:rsidRDefault="00A0592B" w:rsidP="00A0592B">
            <w:pPr>
              <w:widowControl w:val="0"/>
              <w:spacing w:before="8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(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необходимос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ть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6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смесительного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7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узла)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03840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Да</w:t>
            </w:r>
          </w:p>
        </w:tc>
        <w:tc>
          <w:tcPr>
            <w:tcW w:w="5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AB11C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Нет</w:t>
            </w:r>
          </w:p>
        </w:tc>
      </w:tr>
      <w:tr w:rsidR="00A0592B" w:rsidRPr="00A0592B" w14:paraId="43689DE6" w14:textId="77777777" w:rsidTr="00A0592B">
        <w:trPr>
          <w:trHeight w:val="113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70DEC" w14:textId="77777777" w:rsidR="00A0592B" w:rsidRPr="00A0592B" w:rsidRDefault="00A0592B" w:rsidP="00A0592B">
            <w:pPr>
              <w:widowControl w:val="0"/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634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DE02A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Необходимость термостата защиты от замерзания</w:t>
            </w:r>
          </w:p>
          <w:p w14:paraId="167D8566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 xml:space="preserve"> (для завес с водяным источником тепла)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3613C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Да</w:t>
            </w:r>
          </w:p>
        </w:tc>
        <w:tc>
          <w:tcPr>
            <w:tcW w:w="5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2A11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Нет</w:t>
            </w:r>
          </w:p>
        </w:tc>
      </w:tr>
      <w:tr w:rsidR="00A0592B" w:rsidRPr="00A0592B" w14:paraId="5BB15BC8" w14:textId="77777777" w:rsidTr="00A0592B">
        <w:trPr>
          <w:trHeight w:val="113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E6496" w14:textId="77777777" w:rsidR="00A0592B" w:rsidRPr="00A0592B" w:rsidRDefault="00A0592B" w:rsidP="00A0592B">
            <w:pPr>
              <w:widowControl w:val="0"/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634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594C6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Необходимость концевого выключателя</w:t>
            </w:r>
          </w:p>
          <w:p w14:paraId="5889584E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 xml:space="preserve"> (автоматическое включение завесы при открытии/закрытии ворот)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8327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Да</w:t>
            </w:r>
          </w:p>
        </w:tc>
        <w:tc>
          <w:tcPr>
            <w:tcW w:w="5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D2857" w14:textId="77777777" w:rsidR="00A0592B" w:rsidRPr="00A0592B" w:rsidRDefault="00A0592B" w:rsidP="00A0592B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Нет</w:t>
            </w:r>
          </w:p>
        </w:tc>
      </w:tr>
      <w:tr w:rsidR="00A0592B" w:rsidRPr="00A0592B" w14:paraId="6983863F" w14:textId="77777777" w:rsidTr="00A0592B">
        <w:trPr>
          <w:trHeight w:val="113"/>
        </w:trPr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1B011E" w14:textId="77777777" w:rsidR="00A0592B" w:rsidRPr="00A0592B" w:rsidRDefault="00A0592B" w:rsidP="00A0592B">
            <w:pPr>
              <w:widowControl w:val="0"/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2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D06A03C" w14:textId="77777777" w:rsidR="00A0592B" w:rsidRPr="00A0592B" w:rsidRDefault="00A0592B" w:rsidP="00A0592B">
            <w:pPr>
              <w:widowControl w:val="0"/>
              <w:spacing w:after="0" w:line="240" w:lineRule="auto"/>
              <w:ind w:left="56" w:right="41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Механическая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2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приточно-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вытяжная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1"/>
                <w:w w:val="91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вентиляция</w:t>
            </w:r>
          </w:p>
        </w:tc>
        <w:tc>
          <w:tcPr>
            <w:tcW w:w="221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EA72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сбалансирована</w:t>
            </w:r>
          </w:p>
        </w:tc>
        <w:tc>
          <w:tcPr>
            <w:tcW w:w="12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810A6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0592B" w:rsidRPr="00A0592B" w14:paraId="1E37DE08" w14:textId="77777777" w:rsidTr="00A0592B">
        <w:trPr>
          <w:trHeight w:val="113"/>
        </w:trPr>
        <w:tc>
          <w:tcPr>
            <w:tcW w:w="16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C205D6" w14:textId="77777777" w:rsidR="00A0592B" w:rsidRPr="00A0592B" w:rsidRDefault="00A0592B" w:rsidP="00A059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421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66D29D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1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A8BDB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преоб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ладание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притока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над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вытяжкой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41A97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CD804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  <w:lang w:val="en-US"/>
              </w:rPr>
              <w:t>м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position w:val="5"/>
                <w:sz w:val="9"/>
                <w:szCs w:val="9"/>
                <w:lang w:val="en-US"/>
              </w:rPr>
              <w:t>3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  <w:lang w:val="en-US"/>
              </w:rPr>
              <w:t>/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  <w:lang w:val="en-US"/>
              </w:rPr>
              <w:t>ч</w:t>
            </w:r>
          </w:p>
        </w:tc>
      </w:tr>
      <w:tr w:rsidR="00A0592B" w:rsidRPr="00A0592B" w14:paraId="7714173A" w14:textId="77777777" w:rsidTr="00A0592B">
        <w:trPr>
          <w:trHeight w:val="113"/>
        </w:trPr>
        <w:tc>
          <w:tcPr>
            <w:tcW w:w="1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DA4CF" w14:textId="77777777" w:rsidR="00A0592B" w:rsidRPr="00A0592B" w:rsidRDefault="00A0592B" w:rsidP="00A059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421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8731E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1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4F82D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преоб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ладание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вытяжки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над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  <w:lang w:val="en-US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притоком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1AB9E" w14:textId="77777777" w:rsidR="00A0592B" w:rsidRPr="00A0592B" w:rsidRDefault="00A0592B" w:rsidP="00A059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19AFF" w14:textId="77777777" w:rsidR="00A0592B" w:rsidRPr="00A0592B" w:rsidRDefault="00A0592B" w:rsidP="00A0592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м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position w:val="5"/>
                <w:sz w:val="9"/>
                <w:szCs w:val="9"/>
                <w:lang w:val="en-US"/>
              </w:rPr>
              <w:t>3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/ч</w:t>
            </w:r>
          </w:p>
        </w:tc>
      </w:tr>
      <w:tr w:rsidR="00A0592B" w:rsidRPr="00A0592B" w14:paraId="7B38DD66" w14:textId="77777777" w:rsidTr="00A0592B">
        <w:trPr>
          <w:trHeight w:val="266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C102B" w14:textId="77777777" w:rsidR="00A0592B" w:rsidRPr="00A0592B" w:rsidRDefault="00A0592B" w:rsidP="00A0592B">
            <w:pPr>
              <w:widowControl w:val="0"/>
              <w:spacing w:before="40"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834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52474" w14:textId="77777777" w:rsidR="00A0592B" w:rsidRPr="00A0592B" w:rsidRDefault="00A0592B" w:rsidP="00A0592B">
            <w:pPr>
              <w:widowControl w:val="0"/>
              <w:spacing w:before="40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Место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5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для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6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дополнительной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2"/>
                <w:w w:val="90"/>
                <w:sz w:val="16"/>
                <w:szCs w:val="16"/>
              </w:rPr>
              <w:t xml:space="preserve"> </w:t>
            </w: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информации </w:t>
            </w:r>
          </w:p>
          <w:p w14:paraId="1FA44006" w14:textId="77777777" w:rsidR="00A0592B" w:rsidRPr="00A0592B" w:rsidRDefault="00A0592B" w:rsidP="00A0592B">
            <w:pPr>
              <w:widowControl w:val="0"/>
              <w:spacing w:before="40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</w:pPr>
            <w:r w:rsidRPr="00A059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При наличии ограничений: места под установку завес (выслать схему) и тепловой мощности -  указать имеющиеся ограничения.</w:t>
            </w:r>
          </w:p>
        </w:tc>
      </w:tr>
    </w:tbl>
    <w:p w14:paraId="0CB240BF" w14:textId="77777777" w:rsidR="00A0592B" w:rsidRPr="00A0592B" w:rsidRDefault="00A0592B" w:rsidP="00A0592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592B" w:rsidRPr="00A0592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86FB" w14:textId="77777777" w:rsidR="00F05B45" w:rsidRDefault="00F05B45" w:rsidP="00A0592B">
      <w:pPr>
        <w:spacing w:after="0" w:line="240" w:lineRule="auto"/>
      </w:pPr>
      <w:r>
        <w:separator/>
      </w:r>
    </w:p>
  </w:endnote>
  <w:endnote w:type="continuationSeparator" w:id="0">
    <w:p w14:paraId="31F7E88A" w14:textId="77777777" w:rsidR="00F05B45" w:rsidRDefault="00F05B45" w:rsidP="00A0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299"/>
      <w:gridCol w:w="2911"/>
      <w:gridCol w:w="301"/>
      <w:gridCol w:w="2908"/>
    </w:tblGrid>
    <w:tr w:rsidR="00A0592B" w:rsidRPr="002B351B" w14:paraId="20A2341A" w14:textId="77777777" w:rsidTr="00A0592B">
      <w:tc>
        <w:tcPr>
          <w:tcW w:w="1569" w:type="pct"/>
          <w:tcBorders>
            <w:bottom w:val="single" w:sz="4" w:space="0" w:color="auto"/>
            <w:right w:val="nil"/>
          </w:tcBorders>
          <w:vAlign w:val="center"/>
        </w:tcPr>
        <w:p w14:paraId="4A6CEFF9" w14:textId="77777777" w:rsidR="00A0592B" w:rsidRPr="002B351B" w:rsidRDefault="00A0592B" w:rsidP="00A0592B">
          <w:pPr>
            <w:jc w:val="center"/>
            <w:rPr>
              <w:b/>
              <w:color w:val="0D0D0D"/>
            </w:rPr>
          </w:pPr>
        </w:p>
      </w:tc>
      <w:tc>
        <w:tcPr>
          <w:tcW w:w="160" w:type="pct"/>
          <w:tcBorders>
            <w:top w:val="nil"/>
            <w:left w:val="nil"/>
            <w:bottom w:val="nil"/>
            <w:right w:val="nil"/>
          </w:tcBorders>
        </w:tcPr>
        <w:p w14:paraId="503F023E" w14:textId="77777777" w:rsidR="00A0592B" w:rsidRPr="002B351B" w:rsidRDefault="00A0592B" w:rsidP="00A0592B">
          <w:pPr>
            <w:jc w:val="center"/>
            <w:rPr>
              <w:b/>
              <w:color w:val="0D0D0D"/>
            </w:rPr>
          </w:pPr>
        </w:p>
      </w:tc>
      <w:tc>
        <w:tcPr>
          <w:tcW w:w="1556" w:type="pct"/>
          <w:tcBorders>
            <w:left w:val="nil"/>
            <w:bottom w:val="single" w:sz="4" w:space="0" w:color="auto"/>
            <w:right w:val="nil"/>
          </w:tcBorders>
          <w:vAlign w:val="center"/>
        </w:tcPr>
        <w:p w14:paraId="1C45D5C0" w14:textId="77777777" w:rsidR="00A0592B" w:rsidRPr="002B351B" w:rsidRDefault="00A0592B" w:rsidP="00A0592B">
          <w:pPr>
            <w:jc w:val="center"/>
            <w:rPr>
              <w:b/>
              <w:color w:val="0D0D0D"/>
            </w:rPr>
          </w:pPr>
        </w:p>
      </w:tc>
      <w:tc>
        <w:tcPr>
          <w:tcW w:w="161" w:type="pct"/>
          <w:tcBorders>
            <w:top w:val="nil"/>
            <w:left w:val="nil"/>
            <w:bottom w:val="nil"/>
            <w:right w:val="nil"/>
          </w:tcBorders>
        </w:tcPr>
        <w:p w14:paraId="3E25D654" w14:textId="77777777" w:rsidR="00A0592B" w:rsidRPr="002B351B" w:rsidRDefault="00A0592B" w:rsidP="00A0592B">
          <w:pPr>
            <w:jc w:val="center"/>
            <w:rPr>
              <w:b/>
              <w:color w:val="0D0D0D"/>
            </w:rPr>
          </w:pPr>
        </w:p>
      </w:tc>
      <w:tc>
        <w:tcPr>
          <w:tcW w:w="1555" w:type="pct"/>
          <w:tcBorders>
            <w:left w:val="nil"/>
            <w:bottom w:val="single" w:sz="4" w:space="0" w:color="auto"/>
          </w:tcBorders>
          <w:vAlign w:val="center"/>
        </w:tcPr>
        <w:p w14:paraId="4C9C3B77" w14:textId="77777777" w:rsidR="00A0592B" w:rsidRPr="002B351B" w:rsidRDefault="00A0592B" w:rsidP="00A0592B">
          <w:pPr>
            <w:jc w:val="center"/>
            <w:rPr>
              <w:b/>
              <w:color w:val="0D0D0D"/>
            </w:rPr>
          </w:pPr>
        </w:p>
      </w:tc>
    </w:tr>
    <w:tr w:rsidR="00A0592B" w:rsidRPr="002B351B" w14:paraId="65454569" w14:textId="77777777" w:rsidTr="00A0592B">
      <w:trPr>
        <w:trHeight w:val="350"/>
      </w:trPr>
      <w:tc>
        <w:tcPr>
          <w:tcW w:w="1569" w:type="pct"/>
          <w:tcBorders>
            <w:top w:val="single" w:sz="4" w:space="0" w:color="auto"/>
            <w:bottom w:val="nil"/>
            <w:right w:val="nil"/>
          </w:tcBorders>
          <w:vAlign w:val="center"/>
        </w:tcPr>
        <w:p w14:paraId="09B58431" w14:textId="77777777" w:rsidR="00A0592B" w:rsidRPr="002B351B" w:rsidRDefault="00A0592B" w:rsidP="00A0592B">
          <w:pPr>
            <w:jc w:val="center"/>
            <w:rPr>
              <w:b/>
              <w:color w:val="0D0D0D"/>
              <w:sz w:val="16"/>
              <w:szCs w:val="12"/>
            </w:rPr>
          </w:pPr>
          <w:r w:rsidRPr="002B351B">
            <w:rPr>
              <w:b/>
              <w:color w:val="0D0D0D"/>
              <w:sz w:val="16"/>
              <w:szCs w:val="12"/>
            </w:rPr>
            <w:t>должность заполняющего, ФИО</w:t>
          </w:r>
        </w:p>
      </w:tc>
      <w:tc>
        <w:tcPr>
          <w:tcW w:w="160" w:type="pct"/>
          <w:tcBorders>
            <w:top w:val="nil"/>
            <w:left w:val="nil"/>
            <w:right w:val="nil"/>
          </w:tcBorders>
        </w:tcPr>
        <w:p w14:paraId="139D0EDD" w14:textId="77777777" w:rsidR="00A0592B" w:rsidRPr="002B351B" w:rsidRDefault="00A0592B" w:rsidP="00A0592B">
          <w:pPr>
            <w:jc w:val="center"/>
            <w:rPr>
              <w:b/>
              <w:color w:val="0D0D0D"/>
              <w:sz w:val="16"/>
              <w:szCs w:val="12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4FFD92" w14:textId="77777777" w:rsidR="00A0592B" w:rsidRPr="002B351B" w:rsidRDefault="00A0592B" w:rsidP="00A0592B">
          <w:pPr>
            <w:jc w:val="center"/>
            <w:rPr>
              <w:b/>
              <w:color w:val="0D0D0D"/>
              <w:sz w:val="16"/>
              <w:szCs w:val="12"/>
            </w:rPr>
          </w:pPr>
          <w:r w:rsidRPr="002B351B">
            <w:rPr>
              <w:b/>
              <w:color w:val="0D0D0D"/>
              <w:sz w:val="16"/>
              <w:szCs w:val="12"/>
            </w:rPr>
            <w:t xml:space="preserve">дата, </w:t>
          </w:r>
          <w:proofErr w:type="spellStart"/>
          <w:r w:rsidRPr="002B351B">
            <w:rPr>
              <w:b/>
              <w:color w:val="0D0D0D"/>
              <w:sz w:val="16"/>
              <w:szCs w:val="12"/>
            </w:rPr>
            <w:t>дд.мм.гг</w:t>
          </w:r>
          <w:proofErr w:type="spellEnd"/>
          <w:r w:rsidRPr="002B351B">
            <w:rPr>
              <w:b/>
              <w:color w:val="0D0D0D"/>
              <w:sz w:val="16"/>
              <w:szCs w:val="12"/>
            </w:rPr>
            <w:t>.</w:t>
          </w:r>
        </w:p>
      </w:tc>
      <w:tc>
        <w:tcPr>
          <w:tcW w:w="161" w:type="pct"/>
          <w:tcBorders>
            <w:top w:val="nil"/>
            <w:left w:val="nil"/>
            <w:right w:val="nil"/>
          </w:tcBorders>
        </w:tcPr>
        <w:p w14:paraId="16BF6FE1" w14:textId="77777777" w:rsidR="00A0592B" w:rsidRPr="002B351B" w:rsidRDefault="00A0592B" w:rsidP="00A0592B">
          <w:pPr>
            <w:jc w:val="center"/>
            <w:rPr>
              <w:b/>
              <w:color w:val="0D0D0D"/>
              <w:sz w:val="16"/>
              <w:szCs w:val="12"/>
            </w:rPr>
          </w:pPr>
        </w:p>
      </w:tc>
      <w:tc>
        <w:tcPr>
          <w:tcW w:w="1555" w:type="pct"/>
          <w:tcBorders>
            <w:top w:val="single" w:sz="4" w:space="0" w:color="auto"/>
            <w:left w:val="nil"/>
            <w:bottom w:val="nil"/>
          </w:tcBorders>
          <w:vAlign w:val="center"/>
        </w:tcPr>
        <w:p w14:paraId="4933DA29" w14:textId="77777777" w:rsidR="00A0592B" w:rsidRPr="002B351B" w:rsidRDefault="00A0592B" w:rsidP="00A0592B">
          <w:pPr>
            <w:jc w:val="center"/>
            <w:rPr>
              <w:b/>
              <w:color w:val="0D0D0D"/>
              <w:sz w:val="16"/>
              <w:szCs w:val="12"/>
            </w:rPr>
          </w:pPr>
          <w:r w:rsidRPr="002B351B">
            <w:rPr>
              <w:b/>
              <w:color w:val="0D0D0D"/>
              <w:sz w:val="16"/>
              <w:szCs w:val="12"/>
            </w:rPr>
            <w:t>подпись</w:t>
          </w:r>
        </w:p>
      </w:tc>
    </w:tr>
  </w:tbl>
  <w:p w14:paraId="7E98EF8D" w14:textId="77777777" w:rsidR="00A0592B" w:rsidRDefault="00A0592B" w:rsidP="00A059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2A44" w14:textId="77777777" w:rsidR="00F05B45" w:rsidRDefault="00F05B45" w:rsidP="00A0592B">
      <w:pPr>
        <w:spacing w:after="0" w:line="240" w:lineRule="auto"/>
      </w:pPr>
      <w:r>
        <w:separator/>
      </w:r>
    </w:p>
  </w:footnote>
  <w:footnote w:type="continuationSeparator" w:id="0">
    <w:p w14:paraId="3B2C5F32" w14:textId="77777777" w:rsidR="00F05B45" w:rsidRDefault="00F05B45" w:rsidP="00A0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0C6D" w14:textId="6D7246BA" w:rsidR="00A0592B" w:rsidRDefault="00A0592B" w:rsidP="00A0592B">
    <w:pPr>
      <w:pStyle w:val="a3"/>
      <w:jc w:val="center"/>
      <w:rPr>
        <w:noProof/>
      </w:rPr>
    </w:pPr>
    <w:r w:rsidRPr="003C2B0C">
      <w:rPr>
        <w:noProof/>
      </w:rPr>
      <w:drawing>
        <wp:inline distT="0" distB="0" distL="0" distR="0" wp14:anchorId="435D7FFE" wp14:editId="750416C6">
          <wp:extent cx="5943600" cy="73342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4" b="1495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7805A" w14:textId="77777777" w:rsidR="00A0592B" w:rsidRPr="00652AE8" w:rsidRDefault="00A0592B" w:rsidP="00A0592B">
    <w:pPr>
      <w:pStyle w:val="a3"/>
      <w:spacing w:before="100" w:after="200"/>
      <w:jc w:val="center"/>
      <w:rPr>
        <w:rFonts w:cstheme="minorHAnsi"/>
        <w:b/>
        <w:bCs/>
        <w:noProof/>
        <w:color w:val="0000CC"/>
        <w:sz w:val="24"/>
        <w:szCs w:val="24"/>
      </w:rPr>
    </w:pPr>
    <w:r w:rsidRPr="00652AE8">
      <w:rPr>
        <w:rFonts w:cstheme="minorHAnsi"/>
        <w:b/>
        <w:bCs/>
        <w:noProof/>
        <w:color w:val="0000CC"/>
        <w:sz w:val="24"/>
        <w:szCs w:val="24"/>
      </w:rPr>
      <w:t xml:space="preserve">г. Н. Новгород, ул. Новикова-Прибоя, д.4, к.7 / тел: +7 (831) 218-77-97 / </w:t>
    </w:r>
    <w:r w:rsidRPr="00652AE8">
      <w:rPr>
        <w:rFonts w:cstheme="minorHAnsi"/>
        <w:b/>
        <w:bCs/>
        <w:noProof/>
        <w:color w:val="0000CC"/>
        <w:sz w:val="24"/>
        <w:szCs w:val="24"/>
        <w:lang w:val="en-US"/>
      </w:rPr>
      <w:t>e</w:t>
    </w:r>
    <w:r w:rsidRPr="00652AE8">
      <w:rPr>
        <w:rFonts w:cstheme="minorHAnsi"/>
        <w:b/>
        <w:bCs/>
        <w:noProof/>
        <w:color w:val="0000CC"/>
        <w:sz w:val="24"/>
        <w:szCs w:val="24"/>
      </w:rPr>
      <w:t>-</w:t>
    </w:r>
    <w:r w:rsidRPr="00652AE8">
      <w:rPr>
        <w:rFonts w:cstheme="minorHAnsi"/>
        <w:b/>
        <w:bCs/>
        <w:noProof/>
        <w:color w:val="0000CC"/>
        <w:sz w:val="24"/>
        <w:szCs w:val="24"/>
        <w:lang w:val="en-US"/>
      </w:rPr>
      <w:t>mail</w:t>
    </w:r>
    <w:r w:rsidRPr="00652AE8">
      <w:rPr>
        <w:rFonts w:cstheme="minorHAnsi"/>
        <w:b/>
        <w:bCs/>
        <w:noProof/>
        <w:color w:val="0000CC"/>
        <w:sz w:val="24"/>
        <w:szCs w:val="24"/>
      </w:rPr>
      <w:t xml:space="preserve"> </w:t>
    </w:r>
    <w:r w:rsidRPr="00652AE8">
      <w:rPr>
        <w:rFonts w:cstheme="minorHAnsi"/>
        <w:b/>
        <w:bCs/>
        <w:noProof/>
        <w:color w:val="0000CC"/>
        <w:sz w:val="24"/>
        <w:szCs w:val="24"/>
        <w:lang w:val="en-US"/>
      </w:rPr>
      <w:t>sales</w:t>
    </w:r>
    <w:r w:rsidRPr="00652AE8">
      <w:rPr>
        <w:rFonts w:cstheme="minorHAnsi"/>
        <w:b/>
        <w:bCs/>
        <w:noProof/>
        <w:color w:val="0000CC"/>
        <w:sz w:val="24"/>
        <w:szCs w:val="24"/>
      </w:rPr>
      <w:t>@</w:t>
    </w:r>
    <w:r w:rsidRPr="00652AE8">
      <w:rPr>
        <w:rFonts w:cstheme="minorHAnsi"/>
        <w:b/>
        <w:bCs/>
        <w:noProof/>
        <w:color w:val="0000CC"/>
        <w:sz w:val="24"/>
        <w:szCs w:val="24"/>
        <w:lang w:val="en-US"/>
      </w:rPr>
      <w:t>promvent</w:t>
    </w:r>
    <w:r w:rsidRPr="00652AE8">
      <w:rPr>
        <w:rFonts w:cstheme="minorHAnsi"/>
        <w:b/>
        <w:bCs/>
        <w:noProof/>
        <w:color w:val="0000CC"/>
        <w:sz w:val="24"/>
        <w:szCs w:val="24"/>
      </w:rPr>
      <w:t>52.</w:t>
    </w:r>
    <w:r w:rsidRPr="00652AE8">
      <w:rPr>
        <w:rFonts w:cstheme="minorHAnsi"/>
        <w:b/>
        <w:bCs/>
        <w:noProof/>
        <w:color w:val="0000CC"/>
        <w:sz w:val="24"/>
        <w:szCs w:val="24"/>
        <w:lang w:val="en-US"/>
      </w:rPr>
      <w:t>ru</w:t>
    </w:r>
    <w:r w:rsidRPr="00652AE8">
      <w:rPr>
        <w:rFonts w:cstheme="minorHAnsi"/>
        <w:b/>
        <w:bCs/>
        <w:noProof/>
        <w:color w:val="0000CC"/>
        <w:sz w:val="24"/>
        <w:szCs w:val="24"/>
      </w:rPr>
      <w:t xml:space="preserve"> / </w:t>
    </w:r>
    <w:r w:rsidRPr="00652AE8">
      <w:rPr>
        <w:rFonts w:cstheme="minorHAnsi"/>
        <w:b/>
        <w:bCs/>
        <w:noProof/>
        <w:color w:val="0000CC"/>
        <w:sz w:val="24"/>
        <w:szCs w:val="24"/>
        <w:lang w:val="en-US"/>
      </w:rPr>
      <w:t>www</w:t>
    </w:r>
    <w:r w:rsidRPr="00652AE8">
      <w:rPr>
        <w:rFonts w:cstheme="minorHAnsi"/>
        <w:b/>
        <w:bCs/>
        <w:noProof/>
        <w:color w:val="0000CC"/>
        <w:sz w:val="24"/>
        <w:szCs w:val="24"/>
      </w:rPr>
      <w:t>.</w:t>
    </w:r>
    <w:r w:rsidRPr="00652AE8">
      <w:rPr>
        <w:rFonts w:cstheme="minorHAnsi"/>
        <w:b/>
        <w:bCs/>
        <w:noProof/>
        <w:color w:val="0000CC"/>
        <w:sz w:val="24"/>
        <w:szCs w:val="24"/>
        <w:lang w:val="en-US"/>
      </w:rPr>
      <w:t>promventklimat</w:t>
    </w:r>
    <w:r w:rsidRPr="00652AE8">
      <w:rPr>
        <w:rFonts w:cstheme="minorHAnsi"/>
        <w:b/>
        <w:bCs/>
        <w:noProof/>
        <w:color w:val="0000CC"/>
        <w:sz w:val="24"/>
        <w:szCs w:val="24"/>
      </w:rPr>
      <w:t>.</w:t>
    </w:r>
    <w:r w:rsidRPr="00652AE8">
      <w:rPr>
        <w:rFonts w:cstheme="minorHAnsi"/>
        <w:b/>
        <w:bCs/>
        <w:noProof/>
        <w:color w:val="0000CC"/>
        <w:sz w:val="24"/>
        <w:szCs w:val="24"/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2B"/>
    <w:rsid w:val="00652AE8"/>
    <w:rsid w:val="00A0592B"/>
    <w:rsid w:val="00D070C7"/>
    <w:rsid w:val="00F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2D2"/>
  <w15:chartTrackingRefBased/>
  <w15:docId w15:val="{E580F050-0EFE-4237-8370-E401F36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92B"/>
  </w:style>
  <w:style w:type="paragraph" w:styleId="a5">
    <w:name w:val="footer"/>
    <w:basedOn w:val="a"/>
    <w:link w:val="a6"/>
    <w:uiPriority w:val="99"/>
    <w:unhideWhenUsed/>
    <w:rsid w:val="00A0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92B"/>
  </w:style>
  <w:style w:type="table" w:styleId="a7">
    <w:name w:val="Table Grid"/>
    <w:basedOn w:val="a1"/>
    <w:rsid w:val="00A0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Titov</dc:creator>
  <cp:keywords/>
  <dc:description/>
  <cp:lastModifiedBy>Max Titov</cp:lastModifiedBy>
  <cp:revision>2</cp:revision>
  <dcterms:created xsi:type="dcterms:W3CDTF">2022-08-22T12:02:00Z</dcterms:created>
  <dcterms:modified xsi:type="dcterms:W3CDTF">2022-08-24T06:23:00Z</dcterms:modified>
</cp:coreProperties>
</file>